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margin">
                  <wp:posOffset>3658</wp:posOffset>
                </wp:positionH>
                <wp:positionV relativeFrom="page">
                  <wp:posOffset>1572768</wp:posOffset>
                </wp:positionV>
                <wp:extent cx="7004685" cy="8017459"/>
                <wp:effectExtent b="0" l="0" r="0" t="0"/>
                <wp:wrapNone/>
                <wp:docPr id="12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843658" y="0"/>
                          <a:ext cx="7004685" cy="8017459"/>
                          <a:chOff x="1843658" y="0"/>
                          <a:chExt cx="7004685" cy="7560000"/>
                        </a:xfrm>
                      </wpg:grpSpPr>
                      <wpg:grpSp>
                        <wpg:cNvGrpSpPr/>
                        <wpg:grpSpPr>
                          <a:xfrm>
                            <a:off x="1843658" y="0"/>
                            <a:ext cx="7004685" cy="7560000"/>
                            <a:chOff x="71212" y="2530834"/>
                            <a:chExt cx="7005446" cy="8019331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71212" y="2530834"/>
                              <a:ext cx="7005425" cy="8019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71957" y="5070154"/>
                              <a:ext cx="6858000" cy="143182"/>
                            </a:xfrm>
                            <a:prstGeom prst="rect">
                              <a:avLst/>
                            </a:prstGeom>
                            <a:solidFill>
                              <a:schemeClr val="dk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71212" y="5213345"/>
                              <a:ext cx="6858000" cy="5336820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 cap="flat" cmpd="sng" w="9525">
                              <a:solidFill>
                                <a:schemeClr val="accent3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Directions: 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0000"/>
                                    <w:sz w:val="24"/>
                                    <w:vertAlign w:val="baseline"/>
                                  </w:rPr>
                                  <w:t xml:space="preserve">Please read carefully to expedite processing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ff0000"/>
                                    <w:sz w:val="24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ff0000"/>
                                    <w:sz w:val="24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4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ff0000"/>
                                    <w:sz w:val="24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To be eligible for I-Start Clinical Services, an individual must have a diagnosed Intellectual and/or Developmental Disability and be at least 18 years old.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4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4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Please email the following completed forms to </w:t>
                                </w:r>
                                <w:r w:rsidDel="00000000" w:rsidR="00000000" w:rsidRPr="00000000">
                                  <w:rPr>
                                    <w:rFonts w:ascii="Open Sans" w:cs="Open Sans" w:eastAsia="Open Sans" w:hAnsi="Open San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563c1"/>
                                    <w:sz w:val="22"/>
                                    <w:u w:val="single"/>
                                    <w:vertAlign w:val="baseline"/>
                                  </w:rPr>
                                  <w:t xml:space="preserve">istart@elevateccbhc.org</w:t>
                                </w:r>
                                <w:r w:rsidDel="00000000" w:rsidR="00000000" w:rsidRPr="00000000">
                                  <w:rPr>
                                    <w:rFonts w:ascii="Open Sans" w:cs="Open Sans" w:eastAsia="Open Sans" w:hAnsi="Open Sans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 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or fax to 515-220-2272. The requested documentation is essential to determine eligibility and missing documentation will delay processing. Additionally, all records are reviewed internally prior to the formal I-START intake meeting.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4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4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(1) 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u w:val="single"/>
                                    <w:vertAlign w:val="baseline"/>
                                  </w:rPr>
                                  <w:t xml:space="preserve">I-START referral form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4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(3) 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u w:val="single"/>
                                    <w:vertAlign w:val="baseline"/>
                                  </w:rPr>
                                  <w:t xml:space="preserve">Proof of Diagnosis + Pertinent client record information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4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u w:val="single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(4)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u w:val="single"/>
                                    <w:vertAlign w:val="baseline"/>
                                  </w:rPr>
                                  <w:t xml:space="preserve"> Release of Information to referring agency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4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u w:val="single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(5)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u w:val="single"/>
                                    <w:vertAlign w:val="baseline"/>
                                  </w:rPr>
                                  <w:t xml:space="preserve"> Copy of: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4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u w:val="single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	Photo ID (if applicable)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4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	Social Security card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4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	Insurance card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4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4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u w:val="single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Once an individual is determined eligible for I-START Clinical Services, an I-START team member will be in contact with you.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Pertinent Records Requested Include: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4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2f568c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• Current Service Plans 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4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• Current Medications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4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• Social History  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4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• Any Assessments 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4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• Behavioral Plan 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4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• Clinical Reports, Consultation and/or case summaries  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4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• Guardianship papers (permission granted to referral to program</w:t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)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4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4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Open Sans" w:cs="Open Sans" w:eastAsia="Open Sans" w:hAnsi="Open Sans"/>
                                    <w:b w:val="0"/>
                                    <w:i w:val="0"/>
                                    <w:smallCaps w:val="1"/>
                                    <w:strike w:val="0"/>
                                    <w:color w:val="ffffff"/>
                                    <w:sz w:val="22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b" bIns="457200" lIns="457200" spcFirstLastPara="1" rIns="457200" wrap="square" tIns="18287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218658" y="2530834"/>
                              <a:ext cx="6858000" cy="15813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4"/>
                                    <w:vertAlign w:val="baseline"/>
                                  </w:rPr>
                                  <w:t xml:space="preserve">I-START Referral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24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04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Open Sans" w:cs="Open Sans" w:eastAsia="Open Sans" w:hAnsi="Open Sans"/>
                                    <w:b w:val="0"/>
                                    <w:i w:val="0"/>
                                    <w:smallCaps w:val="1"/>
                                    <w:strike w:val="0"/>
                                    <w:color w:val="000000"/>
                                    <w:sz w:val="30"/>
                                    <w:vertAlign w:val="baseline"/>
                                  </w:rPr>
                                  <w:t xml:space="preserve">      </w:t>
                                </w:r>
                              </w:p>
                            </w:txbxContent>
                          </wps:txbx>
                          <wps:bodyPr anchorCtr="0" anchor="ctr" bIns="457200" lIns="457200" spcFirstLastPara="1" rIns="457200" wrap="square" tIns="4572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margin">
                  <wp:posOffset>3658</wp:posOffset>
                </wp:positionH>
                <wp:positionV relativeFrom="page">
                  <wp:posOffset>1572768</wp:posOffset>
                </wp:positionV>
                <wp:extent cx="7004685" cy="8017459"/>
                <wp:effectExtent b="0" l="0" r="0" t="0"/>
                <wp:wrapNone/>
                <wp:docPr id="12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04685" cy="801745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2390775</wp:posOffset>
            </wp:positionH>
            <wp:positionV relativeFrom="paragraph">
              <wp:posOffset>121920</wp:posOffset>
            </wp:positionV>
            <wp:extent cx="2475230" cy="2145665"/>
            <wp:effectExtent b="0" l="0" r="0" t="0"/>
            <wp:wrapNone/>
            <wp:docPr id="12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75230" cy="21456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START Screening &amp; Referral</w:t>
      </w:r>
    </w:p>
    <w:p w:rsidR="00000000" w:rsidDel="00000000" w:rsidP="00000000" w:rsidRDefault="00000000" w:rsidRPr="00000000" w14:paraId="00000005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55"/>
        <w:gridCol w:w="4140"/>
        <w:gridCol w:w="2250"/>
        <w:gridCol w:w="2245"/>
        <w:tblGridChange w:id="0">
          <w:tblGrid>
            <w:gridCol w:w="2155"/>
            <w:gridCol w:w="4140"/>
            <w:gridCol w:w="2250"/>
            <w:gridCol w:w="2245"/>
          </w:tblGrid>
        </w:tblGridChange>
      </w:tblGrid>
      <w:tr>
        <w:trPr>
          <w:cantSplit w:val="0"/>
          <w:trHeight w:val="317" w:hRule="atLeast"/>
          <w:tblHeader w:val="0"/>
        </w:trPr>
        <w:tc>
          <w:tcPr>
            <w:shd w:fill="eaeaea" w:val="clear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Individual’s Name: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ea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DOB: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shd w:fill="eaeaea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Gender: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Male   </w:t>
            </w: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Female  </w:t>
            </w: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Self-Describe:</w:t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shd w:fill="eaeaea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Legal Guardian?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Yes   </w:t>
            </w: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No</w:t>
            </w:r>
          </w:p>
        </w:tc>
        <w:tc>
          <w:tcPr>
            <w:shd w:fill="eaeaea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Lives with Guardian: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Yes   </w:t>
            </w: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No</w:t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shd w:fill="eaeaea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Address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ea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County: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shd w:fill="eaeaea" w:val="clear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City/State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ea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Zip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shd w:fill="eaeaea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Medicaid Number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ea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 children under the age of 18:</w:t>
      </w:r>
    </w:p>
    <w:tbl>
      <w:tblPr>
        <w:tblStyle w:val="Table2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55"/>
        <w:gridCol w:w="4140"/>
        <w:gridCol w:w="2250"/>
        <w:gridCol w:w="2245"/>
        <w:tblGridChange w:id="0">
          <w:tblGrid>
            <w:gridCol w:w="2155"/>
            <w:gridCol w:w="4140"/>
            <w:gridCol w:w="2250"/>
            <w:gridCol w:w="2245"/>
          </w:tblGrid>
        </w:tblGridChange>
      </w:tblGrid>
      <w:tr>
        <w:trPr>
          <w:cantSplit w:val="0"/>
          <w:trHeight w:val="317" w:hRule="atLeast"/>
          <w:tblHeader w:val="0"/>
        </w:trPr>
        <w:tc>
          <w:tcPr>
            <w:shd w:fill="eaeaea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Who child lives with: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ea" w:val="clear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Custody Status: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e4d89" w:space="1" w:sz="4" w:val="single"/>
          <w:right w:space="0" w:sz="0" w:val="nil"/>
          <w:between w:space="0" w:sz="0" w:val="nil"/>
        </w:pBdr>
        <w:shd w:fill="2f568c" w:val="clear"/>
        <w:spacing w:after="40" w:before="4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Demographics</w:t>
      </w:r>
    </w:p>
    <w:tbl>
      <w:tblPr>
        <w:tblStyle w:val="Table3"/>
        <w:tblW w:w="10890.0" w:type="dxa"/>
        <w:jc w:val="left"/>
        <w:tblInd w:w="-95.0" w:type="dxa"/>
        <w:tblBorders>
          <w:top w:color="000000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3960"/>
        <w:gridCol w:w="3690"/>
        <w:gridCol w:w="3240"/>
        <w:tblGridChange w:id="0">
          <w:tblGrid>
            <w:gridCol w:w="3960"/>
            <w:gridCol w:w="3690"/>
            <w:gridCol w:w="3240"/>
          </w:tblGrid>
        </w:tblGridChange>
      </w:tblGrid>
      <w:tr>
        <w:trPr>
          <w:cantSplit w:val="0"/>
          <w:trHeight w:val="197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color="2f568c" w:space="1" w:sz="4" w:val="single"/>
                <w:right w:space="0" w:sz="0" w:val="nil"/>
                <w:between w:space="0" w:sz="0" w:val="nil"/>
              </w:pBdr>
              <w:shd w:fill="auto" w:val="clear"/>
              <w:tabs>
                <w:tab w:val="left" w:pos="90"/>
              </w:tabs>
              <w:spacing w:after="4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f568c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f568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Race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color="2f568c" w:space="1" w:sz="4" w:val="single"/>
                <w:right w:space="0" w:sz="0" w:val="nil"/>
                <w:between w:space="0" w:sz="0" w:val="nil"/>
              </w:pBdr>
              <w:shd w:fill="auto" w:val="clear"/>
              <w:tabs>
                <w:tab w:val="left" w:pos="90"/>
              </w:tabs>
              <w:spacing w:after="4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f568c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f568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Ethnicity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color="2f568c" w:space="1" w:sz="4" w:val="single"/>
                <w:right w:space="0" w:sz="0" w:val="nil"/>
                <w:between w:space="0" w:sz="0" w:val="nil"/>
              </w:pBdr>
              <w:shd w:fill="auto" w:val="clear"/>
              <w:tabs>
                <w:tab w:val="left" w:pos="90"/>
              </w:tabs>
              <w:spacing w:after="4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f568c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f568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Primary Language</w:t>
            </w:r>
          </w:p>
        </w:tc>
      </w:tr>
      <w:tr>
        <w:trPr>
          <w:cantSplit w:val="0"/>
          <w:trHeight w:val="1458" w:hRule="atLeast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African American/Black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American Indian/Alaskan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Asian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Hawaiian/Pacific Islander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White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Other: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Hispanic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Non-Hispanic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Unknown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English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Spanish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Sign Language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Other: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2f568c" w:space="1" w:sz="4" w:val="single"/>
          <w:right w:space="0" w:sz="0" w:val="nil"/>
          <w:between w:space="0" w:sz="0" w:val="nil"/>
        </w:pBdr>
        <w:shd w:fill="auto" w:val="clear"/>
        <w:tabs>
          <w:tab w:val="left" w:pos="90"/>
        </w:tabs>
        <w:spacing w:after="40" w:before="12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f568c"/>
          <w:sz w:val="24"/>
          <w:szCs w:val="24"/>
          <w:u w:val="none"/>
          <w:shd w:fill="auto" w:val="clear"/>
          <w:vertAlign w:val="baseline"/>
        </w:rPr>
        <w:sectPr>
          <w:headerReference r:id="rId9" w:type="default"/>
          <w:footerReference r:id="rId10" w:type="default"/>
          <w:pgSz w:h="15840" w:w="12240" w:orient="portrait"/>
          <w:pgMar w:bottom="720" w:top="936" w:left="720" w:right="720" w:header="0" w:footer="720"/>
          <w:pgNumType w:start="1"/>
          <w:titlePg w:val="1"/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68c"/>
          <w:sz w:val="24"/>
          <w:szCs w:val="24"/>
          <w:u w:val="none"/>
          <w:shd w:fill="auto" w:val="clear"/>
          <w:vertAlign w:val="baseline"/>
          <w:rtl w:val="0"/>
        </w:rPr>
        <w:t xml:space="preserve">Living Situation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HCBS Group home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Assisted Living Facility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Intermediate Care Facility (ICF)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Family home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Foster care home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Group home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Homeless, sheltered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Homeless, unsheltered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Independent living (no SCL supports)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Jail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Psychiatric hospital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State operated I/DD center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Supervised apartment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Supported living (own home w/hourly SCL)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Residential Care Facility (RCF)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type w:val="continuous"/>
          <w:pgSz w:h="15840" w:w="12240" w:orient="portrait"/>
          <w:pgMar w:bottom="720" w:top="936" w:left="720" w:right="720" w:header="720" w:footer="720"/>
          <w:cols w:equalWidth="0" w:num="2">
            <w:col w:space="720" w:w="5040"/>
            <w:col w:space="0" w:w="5040"/>
          </w:cols>
        </w:sect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Other: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type w:val="continuous"/>
          <w:pgSz w:h="15840" w:w="12240" w:orient="portrait"/>
          <w:pgMar w:bottom="720" w:top="936" w:left="720" w:right="72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e4d89" w:space="1" w:sz="4" w:val="single"/>
          <w:right w:space="0" w:sz="0" w:val="nil"/>
          <w:between w:space="0" w:sz="0" w:val="nil"/>
        </w:pBdr>
        <w:shd w:fill="2f568c" w:val="clear"/>
        <w:spacing w:after="40" w:before="4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Referral Information</w:t>
      </w:r>
    </w:p>
    <w:tbl>
      <w:tblPr>
        <w:tblStyle w:val="Table4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44"/>
        <w:gridCol w:w="3511"/>
        <w:gridCol w:w="2700"/>
        <w:gridCol w:w="2335"/>
        <w:tblGridChange w:id="0">
          <w:tblGrid>
            <w:gridCol w:w="2244"/>
            <w:gridCol w:w="3511"/>
            <w:gridCol w:w="2700"/>
            <w:gridCol w:w="2335"/>
          </w:tblGrid>
        </w:tblGridChange>
      </w:tblGrid>
      <w:tr>
        <w:trPr>
          <w:cantSplit w:val="0"/>
          <w:trHeight w:val="317" w:hRule="atLeast"/>
          <w:tblHeader w:val="0"/>
        </w:trPr>
        <w:tc>
          <w:tcPr>
            <w:shd w:fill="eaeaea" w:val="clear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Referred by: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ea" w:val="clear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Agency if applicable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shd w:fill="eaeaea" w:val="clear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Email Address: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eaeaea" w:val="clear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Phone: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2f568c" w:space="1" w:sz="4" w:val="single"/>
          <w:right w:space="0" w:sz="0" w:val="nil"/>
          <w:between w:space="0" w:sz="0" w:val="nil"/>
        </w:pBdr>
        <w:shd w:fill="auto" w:val="clear"/>
        <w:tabs>
          <w:tab w:val="left" w:pos="90"/>
        </w:tabs>
        <w:spacing w:after="40" w:before="12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f568c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5840" w:w="12240" w:orient="portrait"/>
          <w:pgMar w:bottom="720" w:top="936" w:left="720" w:right="720" w:header="720" w:footer="720"/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68c"/>
          <w:sz w:val="24"/>
          <w:szCs w:val="24"/>
          <w:u w:val="none"/>
          <w:shd w:fill="auto" w:val="clear"/>
          <w:vertAlign w:val="baseline"/>
          <w:rtl w:val="0"/>
        </w:rPr>
        <w:t xml:space="preserve">Referral Source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Case Manager/Service Coordinator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Community psychiatric inpatient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Day/Vocational service provider – community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Emergency services/Mobile crisis team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Family member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Friend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Hospital emergency department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Law enforcement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Legal advocate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Legal Guardian (non-familial)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Mental health professional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Mobile Crisis 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Residential provider - Community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School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Self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State operated I/DD center   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State psychiatric hospital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type w:val="continuous"/>
          <w:pgSz w:h="15840" w:w="12240" w:orient="portrait"/>
          <w:pgMar w:bottom="720" w:top="936" w:left="720" w:right="720" w:header="720" w:footer="720"/>
          <w:cols w:equalWidth="0" w:num="2">
            <w:col w:space="720" w:w="5040"/>
            <w:col w:space="0" w:w="5040"/>
          </w:cols>
        </w:sect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Other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type w:val="continuous"/>
          <w:pgSz w:h="15840" w:w="12240" w:orient="portrait"/>
          <w:pgMar w:bottom="720" w:top="936" w:left="720" w:right="72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Arial" w:cs="Arial" w:eastAsia="Arial" w:hAnsi="Arial"/>
          <w:b w:val="1"/>
          <w:color w:val="2f568c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2f568c" w:space="1" w:sz="4" w:val="single"/>
          <w:right w:space="0" w:sz="0" w:val="nil"/>
          <w:between w:space="0" w:sz="0" w:val="nil"/>
        </w:pBdr>
        <w:shd w:fill="auto" w:val="clear"/>
        <w:tabs>
          <w:tab w:val="left" w:pos="90"/>
        </w:tabs>
        <w:spacing w:after="40" w:before="12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f568c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5840" w:w="12240" w:orient="portrait"/>
          <w:pgMar w:bottom="720" w:top="936" w:left="720" w:right="720" w:header="0" w:footer="720"/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68c"/>
          <w:sz w:val="24"/>
          <w:szCs w:val="24"/>
          <w:u w:val="none"/>
          <w:shd w:fill="auto" w:val="clear"/>
          <w:vertAlign w:val="baseline"/>
          <w:rtl w:val="0"/>
        </w:rPr>
        <w:t xml:space="preserve">Presenting Problems at Referral (check all that apply)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sdt>
        <w:sdtPr>
          <w:tag w:val="goog_rdk_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Aggression (physical, verbal, property destruction, threats)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At risk of losing placement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Decrease in ability to participate in daily functions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Diagnosis and treatment plan assistance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Family needs assistance 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Leaving unexpectedly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Mental health symptoms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Self-injurious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Sexualized Behavior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Suicidal ideation/behavior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Transition from hospital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type w:val="continuous"/>
          <w:pgSz w:h="15840" w:w="12240" w:orient="portrait"/>
          <w:pgMar w:bottom="720" w:top="936" w:left="720" w:right="720" w:header="720" w:footer="720"/>
          <w:cols w:equalWidth="0" w:num="2">
            <w:col w:space="720" w:w="5040"/>
            <w:col w:space="0" w:w="5040"/>
          </w:cols>
        </w:sect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Other: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type w:val="continuous"/>
          <w:pgSz w:h="15840" w:w="12240" w:orient="portrait"/>
          <w:pgMar w:bottom="720" w:top="936" w:left="720" w:right="72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Reason for referral/presenting problem: Include recent changes in social functioning, health, level of engagement, etc. How long has this been happening?</w:t>
      </w:r>
    </w:p>
    <w:tbl>
      <w:tblPr>
        <w:tblStyle w:val="Table5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90"/>
        <w:tblGridChange w:id="0">
          <w:tblGrid>
            <w:gridCol w:w="10790"/>
          </w:tblGrid>
        </w:tblGridChange>
      </w:tblGrid>
      <w:tr>
        <w:trPr>
          <w:cantSplit w:val="0"/>
          <w:trHeight w:val="1817" w:hRule="atLeast"/>
          <w:tblHeader w:val="0"/>
        </w:trPr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Describe the onset of the problems/concerns: What services/supports are you looking for by making this referral?</w:t>
      </w:r>
    </w:p>
    <w:tbl>
      <w:tblPr>
        <w:tblStyle w:val="Table6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90"/>
        <w:tblGridChange w:id="0">
          <w:tblGrid>
            <w:gridCol w:w="10790"/>
          </w:tblGrid>
        </w:tblGridChange>
      </w:tblGrid>
      <w:tr>
        <w:trPr>
          <w:cantSplit w:val="0"/>
          <w:trHeight w:val="2114" w:hRule="atLeast"/>
          <w:tblHeader w:val="0"/>
        </w:trPr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2f568c" w:val="clear"/>
        <w:spacing w:after="40" w:before="4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Caregiver Information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footerReference r:id="rId11" w:type="default"/>
          <w:type w:val="continuous"/>
          <w:pgSz w:h="15840" w:w="12240" w:orient="portrait"/>
          <w:pgMar w:bottom="720" w:top="936" w:left="720" w:right="720" w:header="720" w:footer="720"/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Primary Caregiver 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Parent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Other Family Member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Paid Support Staff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sdt>
        <w:sdtPr>
          <w:tag w:val="goog_rdk_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Self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sdt>
        <w:sdtPr>
          <w:tag w:val="goog_rdk_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Guardian/Authorized Representative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type w:val="continuous"/>
          <w:pgSz w:h="15840" w:w="12240" w:orient="portrait"/>
          <w:pgMar w:bottom="720" w:top="936" w:left="720" w:right="720" w:header="720" w:footer="720"/>
          <w:cols w:equalWidth="0" w:num="2">
            <w:col w:space="720" w:w="5040"/>
            <w:col w:space="0" w:w="5040"/>
          </w:cols>
        </w:sect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Other: _______________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type w:val="continuous"/>
          <w:pgSz w:h="15840" w:w="12240" w:orient="portrait"/>
          <w:pgMar w:bottom="720" w:top="936" w:left="720" w:right="72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7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55"/>
        <w:gridCol w:w="1710"/>
        <w:gridCol w:w="3240"/>
        <w:gridCol w:w="1710"/>
        <w:gridCol w:w="2880"/>
        <w:tblGridChange w:id="0">
          <w:tblGrid>
            <w:gridCol w:w="1255"/>
            <w:gridCol w:w="1710"/>
            <w:gridCol w:w="3240"/>
            <w:gridCol w:w="1710"/>
            <w:gridCol w:w="2880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shd w:fill="eaeaea" w:val="clear"/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Name: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ea" w:val="clear"/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Relationship: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eaeaea" w:val="clear"/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Email: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ea" w:val="clear"/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Phone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eaeaea" w:val="clear"/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Address: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shd w:fill="eaeaea" w:val="clear"/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Speak with Guardian? 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Yes / </w:t>
            </w: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No 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Left a message at (date/time): ______________________</w:t>
            </w:r>
          </w:p>
        </w:tc>
      </w:tr>
    </w:tbl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5840" w:w="12240" w:orient="portrait"/>
          <w:pgMar w:bottom="720" w:top="936" w:left="720" w:right="720" w:header="720" w:footer="720"/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Does the individual have a secondary caregiver? </w:t>
      </w: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Yes / </w:t>
      </w: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(if yes, indicate type of caregiver) 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Parent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Other Family Member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Paid Support Staff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Guardian/Authorized Representative 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Self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type w:val="continuous"/>
          <w:pgSz w:h="15840" w:w="12240" w:orient="portrait"/>
          <w:pgMar w:bottom="720" w:top="936" w:left="720" w:right="720" w:header="720" w:footer="720"/>
          <w:cols w:equalWidth="0" w:num="2">
            <w:col w:space="720" w:w="5040"/>
            <w:col w:space="0" w:w="5040"/>
          </w:cols>
        </w:sect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Other: ______________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2f568c" w:val="clear"/>
        <w:spacing w:after="40" w:before="4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Diagnostic Information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2f568c" w:space="1" w:sz="4" w:val="single"/>
          <w:right w:space="0" w:sz="0" w:val="nil"/>
          <w:between w:space="0" w:sz="0" w:val="nil"/>
        </w:pBdr>
        <w:shd w:fill="auto" w:val="clear"/>
        <w:tabs>
          <w:tab w:val="left" w:pos="90"/>
        </w:tabs>
        <w:spacing w:after="40" w:before="12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f568c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5840" w:w="12240" w:orient="portrait"/>
          <w:pgMar w:bottom="720" w:top="936" w:left="720" w:right="720" w:header="720" w:footer="720"/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68c"/>
          <w:sz w:val="24"/>
          <w:szCs w:val="24"/>
          <w:u w:val="none"/>
          <w:shd w:fill="auto" w:val="clear"/>
          <w:vertAlign w:val="baseline"/>
          <w:rtl w:val="0"/>
        </w:rPr>
        <w:t xml:space="preserve">Level of ID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Normal intelligence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Borderline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Mild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Moderate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Severe 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Profound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type w:val="continuous"/>
          <w:pgSz w:h="15840" w:w="12240" w:orient="portrait"/>
          <w:pgMar w:bottom="720" w:top="936" w:left="720" w:right="720" w:header="0" w:footer="720"/>
          <w:cols w:equalWidth="0" w:num="2">
            <w:col w:space="720" w:w="5040"/>
            <w:col w:space="0" w:w="5040"/>
          </w:cols>
        </w:sect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None noted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type w:val="continuous"/>
          <w:pgSz w:h="15840" w:w="12240" w:orient="portrait"/>
          <w:pgMar w:bottom="720" w:top="936" w:left="720" w:right="72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2f568c" w:val="clear"/>
        <w:spacing w:after="40" w:before="4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DSM 5 Diagnosis</w:t>
      </w:r>
    </w:p>
    <w:tbl>
      <w:tblPr>
        <w:tblStyle w:val="Table8"/>
        <w:tblW w:w="1079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91"/>
        <w:gridCol w:w="8206"/>
        <w:tblGridChange w:id="0">
          <w:tblGrid>
            <w:gridCol w:w="2591"/>
            <w:gridCol w:w="8206"/>
          </w:tblGrid>
        </w:tblGridChange>
      </w:tblGrid>
      <w:tr>
        <w:trPr>
          <w:cantSplit w:val="0"/>
          <w:trHeight w:val="720" w:hRule="atLeast"/>
          <w:tblHeader w:val="0"/>
        </w:trPr>
        <w:tc>
          <w:tcPr>
            <w:shd w:fill="eaeaea" w:val="clear"/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Psychiatric Diagnosis: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5" w:hRule="atLeast"/>
          <w:tblHeader w:val="0"/>
        </w:trPr>
        <w:tc>
          <w:tcPr>
            <w:shd w:fill="eaeaea" w:val="clear"/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IDD Diagnosis: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eaeaea" w:val="clear"/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Medical/Health Conditions: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eaeaea" w:val="clear"/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Social Stressors: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2f568c" w:val="clear"/>
        <w:spacing w:after="40" w:before="4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Documentation &amp; Disposition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Team Contact Information</w:t>
      </w:r>
    </w:p>
    <w:tbl>
      <w:tblPr>
        <w:tblStyle w:val="Table9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90"/>
        <w:gridCol w:w="2305"/>
        <w:gridCol w:w="3240"/>
        <w:gridCol w:w="2155"/>
        <w:tblGridChange w:id="0">
          <w:tblGrid>
            <w:gridCol w:w="3090"/>
            <w:gridCol w:w="2305"/>
            <w:gridCol w:w="3240"/>
            <w:gridCol w:w="2155"/>
          </w:tblGrid>
        </w:tblGridChange>
      </w:tblGrid>
      <w:tr>
        <w:trPr>
          <w:cantSplit w:val="0"/>
          <w:trHeight w:val="317" w:hRule="atLeast"/>
          <w:tblHeader w:val="0"/>
        </w:trPr>
        <w:tc>
          <w:tcPr>
            <w:shd w:fill="eaeaea" w:val="clear"/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Name:</w:t>
            </w:r>
          </w:p>
        </w:tc>
        <w:tc>
          <w:tcPr>
            <w:shd w:fill="eaeaea" w:val="clear"/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Role:</w:t>
            </w:r>
          </w:p>
        </w:tc>
        <w:tc>
          <w:tcPr>
            <w:shd w:fill="eaeaea" w:val="clear"/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Email:</w:t>
            </w:r>
          </w:p>
        </w:tc>
        <w:tc>
          <w:tcPr>
            <w:shd w:fill="eaeaea" w:val="clear"/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Phone:</w:t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Family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Guardian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Residential Provider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Day/Vocational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Case Manager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2f568c" w:space="1" w:sz="4" w:val="single"/>
          <w:right w:space="0" w:sz="0" w:val="nil"/>
          <w:between w:space="0" w:sz="0" w:val="nil"/>
        </w:pBdr>
        <w:shd w:fill="auto" w:val="clear"/>
        <w:tabs>
          <w:tab w:val="left" w:pos="90"/>
        </w:tabs>
        <w:spacing w:after="40" w:before="12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f568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568c"/>
          <w:sz w:val="24"/>
          <w:szCs w:val="24"/>
          <w:u w:val="none"/>
          <w:shd w:fill="auto" w:val="clear"/>
          <w:vertAlign w:val="baseline"/>
          <w:rtl w:val="0"/>
        </w:rPr>
        <w:t xml:space="preserve">Funding Source (check all that apply)</w:t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ID Waiver                                                      </w:t>
      </w: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Medicaid                          </w:t>
      </w: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None</w:t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BI Waiver                                                      </w:t>
      </w: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Medicare                          </w:t>
      </w: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Other: _______________________</w:t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Habilitation                                                  </w:t>
      </w: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Private Insurance </w:t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Thank you! </w:t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We look forward to collaborating with you! </w:t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I-START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Team </w:t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**Internal use only*** </w:t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Documentation Checklist</w:t>
      </w:r>
    </w:p>
    <w:tbl>
      <w:tblPr>
        <w:tblStyle w:val="Table10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404"/>
        <w:gridCol w:w="3386"/>
        <w:tblGridChange w:id="0">
          <w:tblGrid>
            <w:gridCol w:w="7404"/>
            <w:gridCol w:w="3386"/>
          </w:tblGrid>
        </w:tblGridChange>
      </w:tblGrid>
      <w:tr>
        <w:trPr>
          <w:cantSplit w:val="0"/>
          <w:trHeight w:val="224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Required Documentation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 received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Psychological evaluation with FSIQ</w:t>
              <w:tab/>
            </w: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Yes   </w:t>
            </w: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Adaptive Functioning Assessment</w:t>
              <w:tab/>
            </w: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Yes   </w:t>
            </w:r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Other Documentation (list)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Suitability of enrollment in START:</w:t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Appropriate</w:t>
        <w:tab/>
        <w:tab/>
      </w: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Inappropriate  </w:t>
        <w:tab/>
        <w:t xml:space="preserve">Reason:</w:t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Disposition:</w:t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sdt>
        <w:sdtPr>
          <w:tag w:val="goog_rdk_1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Accepted for START Enrollment</w:t>
      </w:r>
    </w:p>
    <w:tbl>
      <w:tblPr>
        <w:tblStyle w:val="Table11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45"/>
        <w:gridCol w:w="3960"/>
        <w:gridCol w:w="2160"/>
        <w:gridCol w:w="2425"/>
        <w:tblGridChange w:id="0">
          <w:tblGrid>
            <w:gridCol w:w="2245"/>
            <w:gridCol w:w="3960"/>
            <w:gridCol w:w="2160"/>
            <w:gridCol w:w="2425"/>
          </w:tblGrid>
        </w:tblGridChange>
      </w:tblGrid>
      <w:tr>
        <w:trPr>
          <w:cantSplit w:val="0"/>
          <w:trHeight w:val="317" w:hRule="atLeast"/>
          <w:tblHeader w:val="0"/>
        </w:trPr>
        <w:tc>
          <w:tcPr>
            <w:shd w:fill="eaeaea" w:val="clear"/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Coordinator Assigned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eaea" w:val="clear"/>
            <w:vAlign w:val="cente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sdt>
        <w:sdtPr>
          <w:tag w:val="goog_rdk_1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Inappropriate for START enrollment</w:t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sdt>
        <w:sdtPr>
          <w:tag w:val="goog_rdk_1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More information needed to determine if individual is eligible for START services/No documentation provided</w:t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sdt>
        <w:sdtPr>
          <w:tag w:val="goog_rdk_1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Individual/guardian not interested in services</w:t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51"/>
        <w:gridCol w:w="1944"/>
        <w:gridCol w:w="1983"/>
        <w:gridCol w:w="3412"/>
        <w:tblGridChange w:id="0">
          <w:tblGrid>
            <w:gridCol w:w="3451"/>
            <w:gridCol w:w="1944"/>
            <w:gridCol w:w="1983"/>
            <w:gridCol w:w="3412"/>
          </w:tblGrid>
        </w:tblGridChange>
      </w:tblGrid>
      <w:tr>
        <w:trPr>
          <w:cantSplit w:val="0"/>
          <w:trHeight w:val="274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Contact tracking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Date/time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Person Contacted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Outcome</w:t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Date/time of 1st attempt to contact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Date/time of 2nd attempt to contact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Date/time of 3rd attempt to contact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Outreach letter sent: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720" w:top="936" w:left="720" w:right="720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Arial Unicode MS"/>
  <w:font w:name="MS Gothic"/>
  <w:font w:name="Calibri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QA Approved January 2021</w:t>
    </w:r>
  </w:p>
  <w:p w:rsidR="00000000" w:rsidDel="00000000" w:rsidP="00000000" w:rsidRDefault="00000000" w:rsidRPr="00000000" w14:paraId="000001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© 2021 Center for START Services - University of New Hampshire Institute on Disability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QA Approved January 2021</w:t>
    </w:r>
  </w:p>
  <w:p w:rsidR="00000000" w:rsidDel="00000000" w:rsidP="00000000" w:rsidRDefault="00000000" w:rsidRPr="00000000" w14:paraId="000001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© 2021 Center for START Services - University of New Hampshire Institute on Disability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-213358</wp:posOffset>
          </wp:positionH>
          <wp:positionV relativeFrom="paragraph">
            <wp:posOffset>121920</wp:posOffset>
          </wp:positionV>
          <wp:extent cx="1581150" cy="558165"/>
          <wp:effectExtent b="0" l="0" r="0" t="0"/>
          <wp:wrapNone/>
          <wp:docPr descr="Text&#10;&#10;Description automatically generated" id="121" name="image1.jpg"/>
          <a:graphic>
            <a:graphicData uri="http://schemas.openxmlformats.org/drawingml/2006/picture">
              <pic:pic>
                <pic:nvPicPr>
                  <pic:cNvPr descr="Text&#10;&#10;Description automatically generated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81150" cy="5581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I-START Program </w:t>
    </w:r>
  </w:p>
  <w:p w:rsidR="00000000" w:rsidDel="00000000" w:rsidP="00000000" w:rsidRDefault="00000000" w:rsidRPr="00000000" w14:paraId="000001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604 Lafayette St. 2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superscript"/>
        <w:rtl w:val="0"/>
      </w:rPr>
      <w:t xml:space="preserve">nd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Fl</w:t>
    </w:r>
  </w:p>
  <w:p w:rsidR="00000000" w:rsidDel="00000000" w:rsidP="00000000" w:rsidRDefault="00000000" w:rsidRPr="00000000" w14:paraId="000001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Waterloo, IA 50703</w:t>
    </w:r>
  </w:p>
  <w:p w:rsidR="00000000" w:rsidDel="00000000" w:rsidP="00000000" w:rsidRDefault="00000000" w:rsidRPr="00000000" w14:paraId="000001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Phone: 641.525.0401 Fax: 515.220.2272</w:t>
    </w:r>
  </w:p>
  <w:p w:rsidR="00000000" w:rsidDel="00000000" w:rsidP="00000000" w:rsidRDefault="00000000" w:rsidRPr="00000000" w14:paraId="000001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Email: </w:t>
    </w:r>
    <w:r w:rsidDel="00000000" w:rsidR="00000000" w:rsidRPr="00000000"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istart@elevateccbhc.org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40" w:lineRule="auto"/>
      <w:jc w:val="center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pBdr>
        <w:bottom w:color="2f568c" w:space="1" w:sz="4" w:val="single"/>
      </w:pBdr>
      <w:tabs>
        <w:tab w:val="left" w:pos="90"/>
      </w:tabs>
      <w:spacing w:before="240" w:lineRule="auto"/>
    </w:pPr>
    <w:rPr>
      <w:b w:val="1"/>
      <w:color w:val="2f568c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E14DA"/>
    <w:rPr>
      <w:rFonts w:ascii="Myriad Pro" w:hAnsi="Myriad Pro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2E14DA"/>
    <w:pPr>
      <w:keepNext w:val="1"/>
      <w:keepLines w:val="1"/>
      <w:spacing w:after="240"/>
      <w:jc w:val="center"/>
      <w:outlineLvl w:val="0"/>
    </w:pPr>
    <w:rPr>
      <w:rFonts w:eastAsia="Times New Roman"/>
      <w:b w:val="1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2E14DA"/>
    <w:pPr>
      <w:pBdr>
        <w:bottom w:color="2f568c" w:space="1" w:sz="4" w:val="single"/>
      </w:pBdr>
      <w:tabs>
        <w:tab w:val="left" w:pos="90"/>
      </w:tabs>
      <w:spacing w:before="240"/>
      <w:outlineLvl w:val="1"/>
    </w:pPr>
    <w:rPr>
      <w:b w:val="1"/>
      <w:color w:val="2f568c"/>
      <w:sz w:val="28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B061C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 w:val="1"/>
    <w:rsid w:val="002B061C"/>
    <w:rPr>
      <w:rFonts w:ascii="Tahoma" w:cs="Tahoma" w:hAnsi="Tahoma"/>
      <w:sz w:val="16"/>
      <w:szCs w:val="16"/>
    </w:rPr>
  </w:style>
  <w:style w:type="table" w:styleId="TableGrid">
    <w:name w:val="Table Grid"/>
    <w:basedOn w:val="TableNormal"/>
    <w:uiPriority w:val="39"/>
    <w:rsid w:val="002B061C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ghtGrid-Accent31" w:customStyle="1">
    <w:name w:val="Light Grid - Accent 31"/>
    <w:basedOn w:val="Normal"/>
    <w:uiPriority w:val="34"/>
    <w:qFormat w:val="1"/>
    <w:rsid w:val="00CC540E"/>
    <w:pPr>
      <w:ind w:left="720"/>
      <w:contextualSpacing w:val="1"/>
    </w:pPr>
  </w:style>
  <w:style w:type="paragraph" w:styleId="MediumGrid2-Accent11" w:customStyle="1">
    <w:name w:val="Medium Grid 2 - Accent 11"/>
    <w:uiPriority w:val="99"/>
    <w:qFormat w:val="1"/>
    <w:rsid w:val="00A43164"/>
    <w:rPr>
      <w:sz w:val="22"/>
      <w:szCs w:val="22"/>
    </w:rPr>
  </w:style>
  <w:style w:type="character" w:styleId="CommentReference">
    <w:name w:val="annotation reference"/>
    <w:uiPriority w:val="99"/>
    <w:semiHidden w:val="1"/>
    <w:unhideWhenUsed w:val="1"/>
    <w:rsid w:val="004E725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4E7258"/>
    <w:rPr>
      <w:sz w:val="24"/>
      <w:szCs w:val="24"/>
    </w:rPr>
  </w:style>
  <w:style w:type="character" w:styleId="CommentTextChar" w:customStyle="1">
    <w:name w:val="Comment Text Char"/>
    <w:link w:val="CommentText"/>
    <w:uiPriority w:val="99"/>
    <w:semiHidden w:val="1"/>
    <w:rsid w:val="004E725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4E7258"/>
    <w:rPr>
      <w:b w:val="1"/>
      <w:bCs w:val="1"/>
      <w:sz w:val="20"/>
      <w:szCs w:val="20"/>
    </w:rPr>
  </w:style>
  <w:style w:type="character" w:styleId="CommentSubjectChar" w:customStyle="1">
    <w:name w:val="Comment Subject Char"/>
    <w:link w:val="CommentSubject"/>
    <w:uiPriority w:val="99"/>
    <w:semiHidden w:val="1"/>
    <w:rsid w:val="004E7258"/>
    <w:rPr>
      <w:b w:val="1"/>
      <w:bCs w:val="1"/>
      <w:sz w:val="24"/>
      <w:szCs w:val="24"/>
    </w:rPr>
  </w:style>
  <w:style w:type="character" w:styleId="Heading2Char" w:customStyle="1">
    <w:name w:val="Heading 2 Char"/>
    <w:basedOn w:val="DefaultParagraphFont"/>
    <w:link w:val="Heading2"/>
    <w:uiPriority w:val="9"/>
    <w:rsid w:val="002E14DA"/>
    <w:rPr>
      <w:rFonts w:ascii="Myriad Pro" w:hAnsi="Myriad Pro"/>
      <w:b w:val="1"/>
      <w:color w:val="2f568c"/>
      <w:sz w:val="28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2E14DA"/>
    <w:rPr>
      <w:rFonts w:ascii="Myriad Pro" w:eastAsia="Times New Roman" w:hAnsi="Myriad Pro"/>
      <w:b w:val="1"/>
      <w:sz w:val="48"/>
      <w:szCs w:val="48"/>
    </w:rPr>
  </w:style>
  <w:style w:type="paragraph" w:styleId="Header">
    <w:name w:val="header"/>
    <w:basedOn w:val="Normal"/>
    <w:link w:val="HeaderChar"/>
    <w:uiPriority w:val="99"/>
    <w:unhideWhenUsed w:val="1"/>
    <w:rsid w:val="002E14DA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E14D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 w:val="1"/>
    <w:rsid w:val="002E14DA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E14DA"/>
    <w:rPr>
      <w:sz w:val="22"/>
      <w:szCs w:val="22"/>
    </w:rPr>
  </w:style>
  <w:style w:type="paragraph" w:styleId="ListParagraph">
    <w:name w:val="List Paragraph"/>
    <w:basedOn w:val="Normal"/>
    <w:uiPriority w:val="34"/>
    <w:qFormat w:val="1"/>
    <w:rsid w:val="00992964"/>
    <w:pPr>
      <w:ind w:left="720"/>
      <w:contextualSpacing w:val="1"/>
    </w:pPr>
    <w:rPr>
      <w:rFonts w:eastAsia="Times New Roman"/>
      <w:szCs w:val="24"/>
    </w:rPr>
  </w:style>
  <w:style w:type="paragraph" w:styleId="NoSpacing">
    <w:name w:val="No Spacing"/>
    <w:link w:val="NoSpacingChar"/>
    <w:uiPriority w:val="1"/>
    <w:qFormat w:val="1"/>
    <w:rsid w:val="00992964"/>
    <w:rPr>
      <w:rFonts w:ascii="Myriad Pro" w:hAnsi="Myriad Pro"/>
      <w:sz w:val="22"/>
      <w:szCs w:val="22"/>
    </w:rPr>
  </w:style>
  <w:style w:type="character" w:styleId="PlaceholderText">
    <w:name w:val="Placeholder Text"/>
    <w:basedOn w:val="DefaultParagraphFont"/>
    <w:uiPriority w:val="99"/>
    <w:semiHidden w:val="1"/>
    <w:rsid w:val="007B54F3"/>
    <w:rPr>
      <w:color w:val="808080"/>
    </w:rPr>
  </w:style>
  <w:style w:type="paragraph" w:styleId="FormTitle" w:customStyle="1">
    <w:name w:val="Form Title"/>
    <w:autoRedefine w:val="1"/>
    <w:qFormat w:val="1"/>
    <w:rsid w:val="004754D2"/>
    <w:pPr>
      <w:spacing w:after="240"/>
      <w:jc w:val="center"/>
    </w:pPr>
    <w:rPr>
      <w:rFonts w:ascii="Times New Roman" w:hAnsi="Times New Roman" w:cstheme="majorBidi" w:eastAsiaTheme="majorEastAsia"/>
      <w:b w:val="1"/>
      <w:spacing w:val="-10"/>
      <w:kern w:val="28"/>
      <w:sz w:val="48"/>
      <w:szCs w:val="56"/>
    </w:rPr>
  </w:style>
  <w:style w:type="paragraph" w:styleId="Formtableheaders" w:customStyle="1">
    <w:name w:val="Form table headers"/>
    <w:basedOn w:val="NoSpacing"/>
    <w:qFormat w:val="1"/>
    <w:rsid w:val="00974A0F"/>
    <w:rPr>
      <w:rFonts w:ascii="Arial" w:hAnsi="Arial"/>
      <w:sz w:val="20"/>
    </w:rPr>
  </w:style>
  <w:style w:type="paragraph" w:styleId="FormHeaderCSCPIP" w:customStyle="1">
    <w:name w:val="Form Header CSCPIP"/>
    <w:qFormat w:val="1"/>
    <w:rsid w:val="004754D2"/>
    <w:pPr>
      <w:shd w:color="auto" w:fill="2f568c" w:val="clear"/>
      <w:spacing w:after="40" w:before="40"/>
    </w:pPr>
    <w:rPr>
      <w:rFonts w:ascii="Arial" w:cs="Arial" w:hAnsi="Arial" w:eastAsiaTheme="minorHAnsi"/>
      <w:b w:val="1"/>
      <w:bCs w:val="1"/>
      <w:color w:val="ffffff" w:themeColor="background1"/>
      <w:sz w:val="24"/>
      <w:szCs w:val="24"/>
    </w:rPr>
  </w:style>
  <w:style w:type="paragraph" w:styleId="Instructiontext" w:customStyle="1">
    <w:name w:val="Instruction text"/>
    <w:basedOn w:val="Normal"/>
    <w:qFormat w:val="1"/>
    <w:rsid w:val="004754D2"/>
    <w:rPr>
      <w:rFonts w:ascii="Arial" w:cs="Arial" w:hAnsi="Arial"/>
      <w:i w:val="1"/>
      <w:color w:val="c00000"/>
      <w:sz w:val="20"/>
      <w:szCs w:val="20"/>
    </w:rPr>
  </w:style>
  <w:style w:type="paragraph" w:styleId="FormHeading2CSE" w:customStyle="1">
    <w:name w:val="Form Heading 2 CSE"/>
    <w:basedOn w:val="Normal"/>
    <w:qFormat w:val="1"/>
    <w:rsid w:val="004754D2"/>
    <w:pPr>
      <w:spacing w:before="120"/>
    </w:pPr>
    <w:rPr>
      <w:rFonts w:ascii="Arial" w:cs="Arial" w:hAnsi="Arial"/>
      <w:b w:val="1"/>
    </w:rPr>
  </w:style>
  <w:style w:type="paragraph" w:styleId="FormHeaderCSCPIPpart" w:customStyle="1">
    <w:name w:val="Form Header CSCPIP part"/>
    <w:qFormat w:val="1"/>
    <w:rsid w:val="004754D2"/>
    <w:pPr>
      <w:pBdr>
        <w:bottom w:color="2f568c" w:space="1" w:sz="4" w:val="single"/>
      </w:pBdr>
      <w:tabs>
        <w:tab w:val="left" w:pos="90"/>
      </w:tabs>
      <w:spacing w:after="40" w:before="120"/>
    </w:pPr>
    <w:rPr>
      <w:rFonts w:ascii="Arial" w:cs="Arial" w:hAnsi="Arial" w:eastAsiaTheme="minorHAnsi"/>
      <w:b w:val="1"/>
      <w:color w:val="2f568c"/>
      <w:sz w:val="24"/>
      <w:szCs w:val="24"/>
    </w:rPr>
  </w:style>
  <w:style w:type="character" w:styleId="Hyperlink">
    <w:name w:val="Hyperlink"/>
    <w:basedOn w:val="DefaultParagraphFont"/>
    <w:uiPriority w:val="99"/>
    <w:unhideWhenUsed w:val="1"/>
    <w:rsid w:val="00B26C66"/>
    <w:rPr>
      <w:color w:val="0563c1" w:themeColor="hyperlink"/>
      <w:u w:val="single"/>
    </w:rPr>
  </w:style>
  <w:style w:type="character" w:styleId="NoSpacingChar" w:customStyle="1">
    <w:name w:val="No Spacing Char"/>
    <w:basedOn w:val="DefaultParagraphFont"/>
    <w:link w:val="NoSpacing"/>
    <w:uiPriority w:val="1"/>
    <w:rsid w:val="00B26C66"/>
    <w:rPr>
      <w:rFonts w:ascii="Myriad Pro" w:hAnsi="Myriad Pro"/>
      <w:sz w:val="22"/>
      <w:szCs w:val="22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49631F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YNqKS9FgPu8iWd149WxyiT+xqw==">AMUW2mUO2LXWMbHPsBdhNnRLNQN/uLGpVke7yZlWhc4DAcQ0TOGi9cGuLFWzFXeUBzcMsmx0lxzltHoXZJcMZrVa5SEUxyGtpCGa6HJxEnnfYXfwtd1wwcbDsFJntc7C7mPy4/8dBYe12KW7K1EMhz9AiL6C2J9GxEi8i8tNKR7lAcFsXx572KVlP56HgL5gp+90M0II3LLQWmpVy3bpdpWgFdpkKYvfXmjqs7cgZEgEWSf9XJjQmattroMC7MQDDlzWvkKA6zcr++HaURqssFtUu/Q1acQfwoX5rmelak50Pchm23SSr5n3ldG8D4k3l3bHwQF7zjB36dLwDJbeU91cHPj9YQsSESlQo5PBK583z1fBET/0POWbgxcgFor9gdUCHZqW0wID23ESwlgY911AjRueXg1KjVytvx+ATs+1GpVottaSdLIDRpLLWFdkGUQin4VOWgegpiw7QhSlQfPeZAqAtLLTtLg6GTVpnvJiVCKSKu7YhY9XxnilHp7CgkUoyMI7AcTlbDfNF2Rp/0rw7cpN+M0beWb5Oya28sUD8ZCyOklT8aLoaj6gBsrtp7YYosP24oe8DW91up0HdtT7oKpJgJrWSk5mg6TXLYXDOmHqjYt00kMP72kTrrI5wptU+miiZ5kuq90wlLILgztFMTr/M+WbuTmaIxtKI4+DhFOFMw4GvSgAr0Xdpo58vYAhWeQXlKi6IsDmmZBq3ZpGobfCgZgmV5TsSGVjhtfBbj1U5rd9whanik00/NR1SDS5RQC8W2yFRvcsbbv50dDHBSy7HLH7ej8xgnvVe3BgdRsuB/+azc5sqPuv2hoIXl+dQucrxdWdCl67wBirivpbashUfmAoi+KtSlqkAyvxSB7u85b5ZHg4iMo+qjTqx4coNtMaz73gRTkGamn3c/J+rGTsxSGaxklyEQ+oxadpXJv8zVDMW/BCv/1IfcMupepZIi4VCJC7YrK86DWNxKgxJS3jcTuj3rNtdTAnl+JWWh2+JkCExXPvnnONCLSsoZOzWI9Vs0agf/omOmjuS0h03kQtSyldJUkrXjpYBxBkiRQA03KglNQ2uGTACKrQRL8QpIukrRYPr7EXtBbcz2oaOf6ebampld9AcatqNpiXEfNFg4m+zxwUlge3sH43y1cl+dH0TheRgL4lbgets0v+hBzDS4MHFq8OJ7D/xufOKKUYYkdlmw1qHVc25nXnj8EAtvpWronO8x6Qer9e9nBz7m2beMslwphQ/0ey8edqY4nymnNjnFw/rnNR2RBc426nI8DeUw5dvhRsp+5YlJneN+cvWGnDCHA+ig2r92ygKtsGtN10HIm91GM84Fi6KfnnBiwBb6d7Ls06HHidzX0kT/F2WwbthXRn2mfiohXVu9FIhCIuQ4DugOnqZTSbeNR5+bNQLfxYUoczIqYywRzF4zVlp63aMEQgKShj4mZvYhKLtksvnv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2021-06-09T16:47:00Z</dcterms:created>
  <dc:creator>Anne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0x010100C9199C440CB74F4BB5069AEE78D2A0C2</vt:lpwstr>
  </property>
</Properties>
</file>